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C7E42" w14:textId="27866F37" w:rsidR="008A40D1" w:rsidRDefault="00C83AA1">
      <w:r w:rsidRPr="00C83AA1">
        <w:t>Privacy Policy di www.</w:t>
      </w:r>
      <w:r>
        <w:t>prolocotroia</w:t>
      </w:r>
      <w:r w:rsidRPr="00C83AA1">
        <w:t>.it Questa Applicazione raccoglie alcuni Dati Personali dei propri Utenti. Titolare del Trattamento dei Dati Associazione “</w:t>
      </w:r>
      <w:r>
        <w:t>Pro Loco Troia APS</w:t>
      </w:r>
      <w:r w:rsidRPr="00C83AA1">
        <w:t xml:space="preserve">” Sede legale: Via Michele Iamele, 6 – </w:t>
      </w:r>
      <w:r>
        <w:t xml:space="preserve">71029, </w:t>
      </w:r>
      <w:r w:rsidRPr="00C83AA1">
        <w:t xml:space="preserve">Troia (FG) Indirizzo email del Titolare: </w:t>
      </w:r>
      <w:r>
        <w:t>info@prolocotroia</w:t>
      </w:r>
      <w:r w:rsidRPr="00C83AA1">
        <w:t xml:space="preserve">.it Tipologie di Dati raccolti Fra i Dati Personali raccolti da questa Applicazione, in modo autonomo o tramite terze parti, ci sono: nome, cognome, email, Cookie, Dati di Utilizzo e sito web. Dettagli completi su ciascuna tipologia di dati raccolti sono forniti nelle sezioni dedicate di questa privacy policy o mediante specifici testi informativi visualizzati prima della raccolta dei dati stessi. I Dati Personali possono essere liberamente forniti dall'Utente o, nel caso di Dati di Utilizzo, raccolti automaticamente durante l'uso di questa Applicazione. Tutti i Dati richiesti da questa Applicazione sono obbligatori e, in mancanza del loro conferimento, potrebbe essere impossibile per questa Applicazione fornire il servizio. Nei casi in cui questa Applicazione indichi alcuni Dati come facoltativi, gli Utenti sono liberi di astenersi dal comunicare tali Dati, senza che ciò abbia alcuna conseguenza sulla disponibilità del servizio o sulla sua operatività. Gli Utenti che dovessero avere dubbi su quali Dati siano obbligatori, sono incoraggiati a contattare il Titolare. L’eventuale utilizzo di Cookie - o di altri strumenti di tracciamento - da parte di questa Applicazione o dei titolari dei servizi terzi utilizzati da questa Applicazione, ove non diversamente precisato, ha la finalità di fornire il servizio richiesto dall'Utente, oltre alle ulteriori finalità descritte nel presente documento e nella Cookie Policy, se disponibile. L'Utente si assume la responsabilità dei Dati Personali di terzi pubblicati o condivisi mediante questa Applicazione e garantisce di avere il diritto di comunicarli o diffonderli, liberando il Titolare da qualsiasi responsabilità verso terzi. Modalità e luogo del trattamento dei Dati raccolti Modalità di trattamento Il Titolare tratta i Dati Personali degli Utenti adottando le opportune misure di sicurezza volte ad impedire l’accesso, la divulgazione, la modifica o la distruzione non autorizzate dei Dati Personali. Il trattamento viene effettuato mediante strumenti informatici e/o telematici, con modalità organizzative e con logiche strettamente correlate alle finalità indicate.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 Luogo I Dati sono trattati presso le sedi operative del Titolare ed in ogni altro luogo in cui le parti coinvolte nel trattamento siano localizzate. Per ulteriori informazioni, contatta il Titolare. Tempi I Dati sono trattati per il tempo necessario allo svolgimento del servizio richiesto dall’Utente, o richiesto dalle finalità descritte in questo documento, e l’Utente può sempre chiedere l’interruzione del Trattamento o la cancellazione dei Dati. Finalità del Trattamento dei Dati raccolti I Dati dell’Utente sono raccolti per consentire al Titolare di fornire i propri servizi, così come per le seguenti finalità: Contattare l'Utente, Statistica, Commento dei contenuti, Ottimizzazione e distribuzione del traffico, Protezione dallo SPAM e Visualizzazione di contenuti da piattaforme esterne. Le tipologie di Dati Personali utilizzati per ciascuna finalità sono indicati nelle sezioni specifiche di questo documento. Dettagli sul trattamento dei Dati Personali I Dati Personali sono raccolti per le seguenti finalità ed utilizzando i seguenti servizi: Commento dei contenuti ● I servizi di commento consentono agli Utenti di formulare e rendere pubblici propri commenti </w:t>
      </w:r>
      <w:r w:rsidRPr="00C83AA1">
        <w:lastRenderedPageBreak/>
        <w:t xml:space="preserve">riguardanti il contenuto di questa Applicazione. ● Gli Utenti, a seconda delle impostazioni decise dal Titolare, possono lasciare il commento anche in forma anonima. Nel caso tra i Dati Personali rilasciati dall’Utente ci sia l’email, questa potrebbe essere utilizzata per inviare notifiche di commenti riguardanti lo stesso contenuto. Gli Utenti sono responsabili del contenuto dei propri commenti. ● Nel caso in cui sia installato un servizio di commenti fornito da soggetti terzi, è possibile che, anche nel caso in cui gli Utenti non utilizzino il servizio di commento, lo stesso raccolga dati di traffico relativi alle pagine in cui il servizio di commento è installato. Sistema di commento gestito in modo diretto (Questa Applicazione) ● Questa Applicazione dispone di un proprio sistema di commento dei contenuti. ● Dati Personali raccolti: email, nome e sito web. Contattare l'Utente Modulo di contatto (Questa Applicazione) ● L’Utente, compilando con i propri Dati il modulo di contatto, acconsente al loro utilizzo per rispondere alle richieste di informazioni, di preventivo, o di qualunque altra natura indicata dall’intestazione del modulo. ● Dati Personali raccolti: email, nome e cognome. Mailing list o newsletter (Questa Applicazione) ● Con la registrazione alla mailing list o alla newsletter, l’indirizzo email dell’Utente viene automaticamente inserito in una lista di contatti a cui potranno essere trasmessi messaggi email contenenti informazioni, anche di natura commerciale e promozionale, relative a questa Applicazione. L'indirizzo email dell'Utente potrebbe anche essere aggiunto a questa lista come risultato della registrazione a questa Applicazione o dopo aver effettuato un acquisto. ● Dati Personali raccolti: email e nome. Ottimizzazione e distribuzione del traffico ● Questo tipo di servizi permette a questa Applicazione di distribuire i propri contenuti tramite dei server dislocati sul territorio e di ottimizzare le prestazioni della stessa. ● I Dati Personali trattati dipendono dalle caratteristiche e della modalità d’implementazione di questi servizi, che per loro natura filtrano le comunicazioni fra questa Applicazione ed il browser dell’Utente. ● Vista la natura distribuita di questo sistema, è difficile determinare i luoghi in cui vengono trasferiti i contenuti, che potrebbero contenere Dati Personali dell’Utente. Protezione dallo SPAM ● Questo tipo di servizi analizza il traffico di questa Applicazione, potenzialmente contenente Dati Personali degli Utenti, al fine di filtrarlo da parti di traffico, messaggi e contenuti riconosciuti come SPAM. Google reCAPTCHA (Google Inc.) ● Google reCAPTCHA è un servizio di protezione dallo SPAM fornito da Google Inc. ● L'utilizzo del sistema reCAPTCHA è soggetto alla privacy policy e ai termini di utilizzo di Google. ● Dati Personali raccolti: Cookie e Dati di Utilizzo. ● Luogo del trattamento: USA – Privacy Policy Statistica ● I servizi contenuti nella presente sezione permettono al Titolare del Trattamento di monitorare e analizzare i dati di traffico e servono a tener traccia del comportamento dell’Utente. Google Analytics (Google Inc.) ● Google Analytics è un servizio di analisi web fornito da Google Inc. (“Google”). Google utilizza i Dati Personali raccolti allo scopo di tracciare ed esaminare l’utilizzo di questa Applicazione, compilare report e condividerli con gli altri servizi sviluppati da Google. ● Google potrebbe utilizzare i Dati Personali per contestualizzare e personalizzare gli annunci del proprio network pubblicitario. ● Dati Personali raccolti: Cookie e Dati di Utilizzo. ● Luogo del trattamento: USA – Privacy Policy – Opt Out Visualizzazione di contenuti da piattaforme esterne ● Questo tipo di servizi permette di visualizzare contenuti ospitati su piattaforme esterne direttamente dalle pagine di questa Applicazione e di interagire con essi. ● Nel caso in cui sia installato un servizio di questo tipo, è possibile che, anche nel caso gli Utenti non utilizzino il servizio, lo stesso raccolga dati di traffico relativi alle </w:t>
      </w:r>
      <w:r w:rsidRPr="00C83AA1">
        <w:lastRenderedPageBreak/>
        <w:t xml:space="preserve">pagine in cui è installato. Google Fonts (Google Inc.) ● Google Fonts è un servizio di visualizzazione di stili di carattere gestito da Google Inc. che permette a questa Applicazione di integrare tali contenuti all’interno delle proprie pagine. ● Dati Personali raccolti: Dati di Utilizzo e varie tipologie di Dati secondo quanto specificato dalla privacy policy del servizio. ● Luogo del trattamento: USA – Privacy Policy Ulteriori informazioni sui Dati Personali Cookie Policy Questa Applicazione fa utilizzo di Cookie. Per saperne di più e per un'informativa dettagliata, puoi consultare la Cookie Policy. Ulteriori informazioni sul trattamento Difesa in giudizio I Dati Personali dell’Utente possono essere utilizzati da parte del Titolare in giudizio o nelle fasi propedeutiche alla sua eventuale instaurazione per la difesa da abusi nell'utilizzo di questa Applicazione o dei servizi connessi da parte dell’Utente. L’Utente dichiara di essere consapevole che al Titolare potrebbe essere richiesto di rivelare i Dati su richiesta delle pubbliche autorità. Informative specifiche Su richiesta dell’Utente, in aggiunta alle informazioni contenute in questa privacy policy, questa Applicazione potrebbe fornire all'Utente delle informative aggiuntive e contestuali riguardanti servizi specifici, o la raccolta ed il trattamento di Dati Personali. Log di sistema e manutenzione Per necessità legate al funzionamento ed alla manutenzione, questa Applicazione e gli eventuali servizi terzi da essa utilizzati potrebbero raccogliere Log di sistema, ossia file che registrano le interazioni e che possono contenere anche Dati Personali, quali l’indirizzo IP Utente. Informazioni non contenute in questa policy Maggiori informazioni in relazione al trattamento dei Dati Personali potranno essere richieste in qualsiasi momento al Titolare del Trattamento utilizzando le informazioni di contatto. Esercizio dei diritti da parte degli Utenti I soggetti cui si riferiscono i Dati Personali hanno il diritto in qualunque momento di ottenere la conferma dell'esistenza o meno degli stessi presso il Titolare del Trattamento, di conoscerne il contenuto e l'origine, di verificarne l'esattezza o chiederne l’integrazione, la cancellazione, l'aggiornamento, la rettifica, la trasformazione in forma anonima o il blocco dei Dati Personali trattati in violazione di legge, nonché di opporsi in ogni caso, per motivi legittimi, al loro trattamento. Le richieste vanno rivolte al Titolare del Trattamento. Questa Applicazione non supporta le richieste “Do Not Track”. Per conoscere se gli eventuali servizi di terze parti utilizzati le supportano, l'Utente è invitato a consultare le rispettive privacy policy. Modifiche a questa privacy policy Il Titolare del Trattamento si riserva il diritto di apportare modifiche alla presente privacy policy in qualunque momento dandone pubblicità agli Utenti su questa pagina. Si prega dunque di consultare spesso questa pagina, prendendo come riferimento la data di ultima modifica indicata in fondo. Nel caso di mancata accettazione delle modifiche apportate alla presente privacy policy, l’Utente è tenuto a cessare l’utilizzo di questa Applicazione e può richiedere al Titolare del Trattamento di rimuovere i propri Dati Personali. Salvo quanto diversamente specificato, la precedente privacy policy continuerà ad applicarsi ai Dati Personali sino a quel momento raccolti. Informazioni su questa privacy policy Il Titolare del Trattamento dei Dati è responsabile per questa privacy policy, redatta partendo da moduli predisposti da Iubenda e conservati sui suoi server. Definizioni e riferimenti legali Dati Personali (o Dati) Costituisce dato personale qualunque informazione relativa a persona fisica, identificata o identificabile, anche indirettamente, mediante riferimento a qualsiasi altra informazione, ivi compreso un numero di identificazione personale. Dati di Utilizzo Sono le informazioni raccolte in maniera automatica da questa Applicazione (o dalle applicazioni di parti terze che questa Applicazione </w:t>
      </w:r>
      <w:r w:rsidRPr="00C83AA1">
        <w:lastRenderedPageBreak/>
        <w:t>utilizza), tra le quali: gli indirizzi IP o i nomi a dominio dei computer utilizzati dall’Utente che si connette con questa Applicazione, gli indirizzi in notazione URI (Uniform Resource Identifier), l’orario della richiesta, il metodo utilizzato nel sottoporre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dell’Applicazione, con particolare riferimento alla sequenza delle pagine consultate, ai parametri relativi al sistema operativo e all’ambiente informatico dell’Utente. Utente L'individuo che utilizza questa Applicazione, che deve coincidere con l'Interessato o essere da questo autorizzato ed i cui Dati Personali sono oggetto del trattamento. Interessato La persona fisica o giuridica cui si riferiscono i Dati Personali. Responsabile del Trattamento (o Responsabile) La persona fisica, giuridica, la pubblica amministrazione e qualsiasi altro ente, associazione od organismo preposti dal Titolare al trattamento dei Dati Personali, secondo quanto predisposto dalla presente privacy policy. Titolare del Trattamento (o Titolare) La persona fisica, giuridica, la pubblica amministrazione e qualsiasi altro ente, associazione od organismo cui competono, anche unitamente ad altro titolare, le decisioni in ordine alle finalità, alle modalità del trattamento di dati personali ed agli strumenti utilizzati, ivi compreso il profilo della sicurezza, in relazione al funzionamento e alla fruizione di questa Applicazione. Il Titolare del Trattamento, salvo quanto diversamente specificato, è il proprietario di questa Applicazione. Questa Applicazione Lo strumento hardware o software mediante il quale sono raccolti i Dati Personali degli Utenti. Cookie Piccola porzione di dati conservata all'interno del dispositivo dell'Utente. Riferimenti legali Avviso agli Utenti europei: la presente informativa privacy è redatta in adempimento degli obblighi previsti dall’Art. 10 della Direttiva n. 95/46/CE, nonché a quanto previsto dalla Direttiva 2002/58/CE, come aggiornata dalla Direttiva 2009/136/CE, in materia di Cookie. Questa informativa privacy riguarda esclusivamente questa Applicazione.</w:t>
      </w:r>
    </w:p>
    <w:sectPr w:rsidR="008A4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A1"/>
    <w:rsid w:val="00033684"/>
    <w:rsid w:val="00647747"/>
    <w:rsid w:val="00810485"/>
    <w:rsid w:val="008A40D1"/>
    <w:rsid w:val="00C83AA1"/>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281CCD67"/>
  <w15:chartTrackingRefBased/>
  <w15:docId w15:val="{39E13B3B-8E27-5547-83EF-2B768FD7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A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A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A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A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AA1"/>
    <w:rPr>
      <w:rFonts w:eastAsiaTheme="majorEastAsia" w:cstheme="majorBidi"/>
      <w:color w:val="272727" w:themeColor="text1" w:themeTint="D8"/>
    </w:rPr>
  </w:style>
  <w:style w:type="paragraph" w:styleId="Title">
    <w:name w:val="Title"/>
    <w:basedOn w:val="Normal"/>
    <w:next w:val="Normal"/>
    <w:link w:val="TitleChar"/>
    <w:uiPriority w:val="10"/>
    <w:qFormat/>
    <w:rsid w:val="00C83A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A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A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3AA1"/>
    <w:rPr>
      <w:i/>
      <w:iCs/>
      <w:color w:val="404040" w:themeColor="text1" w:themeTint="BF"/>
    </w:rPr>
  </w:style>
  <w:style w:type="paragraph" w:styleId="ListParagraph">
    <w:name w:val="List Paragraph"/>
    <w:basedOn w:val="Normal"/>
    <w:uiPriority w:val="34"/>
    <w:qFormat/>
    <w:rsid w:val="00C83AA1"/>
    <w:pPr>
      <w:ind w:left="720"/>
      <w:contextualSpacing/>
    </w:pPr>
  </w:style>
  <w:style w:type="character" w:styleId="IntenseEmphasis">
    <w:name w:val="Intense Emphasis"/>
    <w:basedOn w:val="DefaultParagraphFont"/>
    <w:uiPriority w:val="21"/>
    <w:qFormat/>
    <w:rsid w:val="00C83AA1"/>
    <w:rPr>
      <w:i/>
      <w:iCs/>
      <w:color w:val="0F4761" w:themeColor="accent1" w:themeShade="BF"/>
    </w:rPr>
  </w:style>
  <w:style w:type="paragraph" w:styleId="IntenseQuote">
    <w:name w:val="Intense Quote"/>
    <w:basedOn w:val="Normal"/>
    <w:next w:val="Normal"/>
    <w:link w:val="IntenseQuoteChar"/>
    <w:uiPriority w:val="30"/>
    <w:qFormat/>
    <w:rsid w:val="00C83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AA1"/>
    <w:rPr>
      <w:i/>
      <w:iCs/>
      <w:color w:val="0F4761" w:themeColor="accent1" w:themeShade="BF"/>
    </w:rPr>
  </w:style>
  <w:style w:type="character" w:styleId="IntenseReference">
    <w:name w:val="Intense Reference"/>
    <w:basedOn w:val="DefaultParagraphFont"/>
    <w:uiPriority w:val="32"/>
    <w:qFormat/>
    <w:rsid w:val="00C83A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2196</Words>
  <Characters>12519</Characters>
  <Application>Microsoft Office Word</Application>
  <DocSecurity>0</DocSecurity>
  <Lines>104</Lines>
  <Paragraphs>29</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Fabio</dc:creator>
  <cp:keywords/>
  <dc:description/>
  <cp:lastModifiedBy>Rossi Fabio</cp:lastModifiedBy>
  <cp:revision>1</cp:revision>
  <dcterms:created xsi:type="dcterms:W3CDTF">2025-01-27T00:20:00Z</dcterms:created>
  <dcterms:modified xsi:type="dcterms:W3CDTF">2025-01-27T00:22:00Z</dcterms:modified>
</cp:coreProperties>
</file>